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EC3F" w14:textId="77777777" w:rsidR="009F048C" w:rsidRDefault="009F048C" w:rsidP="00600EF1">
      <w:pPr>
        <w:spacing w:after="200" w:line="276" w:lineRule="auto"/>
        <w:jc w:val="center"/>
        <w:rPr>
          <w:rFonts w:ascii="Comic Sans MS" w:eastAsia="Calibri" w:hAnsi="Comic Sans MS" w:cs="Calibri"/>
          <w:sz w:val="28"/>
          <w:szCs w:val="28"/>
          <w:lang w:val="en-GB" w:bidi="ar-SA"/>
        </w:rPr>
      </w:pPr>
    </w:p>
    <w:p w14:paraId="7B171FC9" w14:textId="3BD5B441" w:rsidR="00600EF1" w:rsidRPr="00600EF1" w:rsidRDefault="00600EF1" w:rsidP="00600EF1">
      <w:pPr>
        <w:spacing w:after="200" w:line="27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lang w:val="en-GB" w:bidi="ar-SA"/>
        </w:rPr>
      </w:pPr>
      <w:r w:rsidRPr="00600EF1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 xml:space="preserve">Assignment for </w:t>
      </w:r>
      <w:r w:rsidRPr="00716CA0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 xml:space="preserve">Sociology and Values for a Technological Society </w:t>
      </w:r>
      <w:r w:rsidRPr="00600EF1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>(</w:t>
      </w:r>
      <w:r w:rsidRPr="00716CA0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 xml:space="preserve">FT </w:t>
      </w:r>
      <w:r w:rsidR="00F62090" w:rsidRPr="00716CA0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 xml:space="preserve">3006 and </w:t>
      </w:r>
      <w:r w:rsidRPr="00716CA0">
        <w:rPr>
          <w:rFonts w:ascii="Comic Sans MS" w:eastAsia="Calibri" w:hAnsi="Comic Sans MS" w:cs="Calibri"/>
          <w:b/>
          <w:bCs/>
          <w:sz w:val="28"/>
          <w:szCs w:val="28"/>
          <w:lang w:val="en-GB" w:bidi="ar-SA"/>
        </w:rPr>
        <w:t>2005</w:t>
      </w:r>
      <w:r w:rsidRPr="00600EF1">
        <w:rPr>
          <w:rFonts w:ascii="Comic Sans MS" w:eastAsia="Calibri" w:hAnsi="Comic Sans MS" w:cs="Times New Roman"/>
          <w:b/>
          <w:bCs/>
          <w:sz w:val="28"/>
          <w:szCs w:val="28"/>
          <w:lang w:val="en-GB" w:bidi="ar-SA"/>
        </w:rPr>
        <w:t xml:space="preserve">) </w:t>
      </w:r>
    </w:p>
    <w:p w14:paraId="412B6CDD" w14:textId="1B0882AE" w:rsidR="00600EF1" w:rsidRPr="00600EF1" w:rsidRDefault="00600EF1" w:rsidP="00600EF1">
      <w:pPr>
        <w:spacing w:after="200" w:line="276" w:lineRule="auto"/>
        <w:rPr>
          <w:rFonts w:ascii="Comic Sans MS" w:eastAsia="Calibri" w:hAnsi="Comic Sans MS" w:cs="Calibri"/>
          <w:sz w:val="27"/>
          <w:szCs w:val="27"/>
          <w:lang w:val="en-GB" w:bidi="ar-SA"/>
        </w:rPr>
      </w:pPr>
      <w:r w:rsidRPr="00600EF1">
        <w:rPr>
          <w:rFonts w:ascii="Calibri" w:eastAsia="Calibri" w:hAnsi="Calibri" w:cs="Calibri"/>
          <w:lang w:val="en-GB" w:bidi="ar-SA"/>
        </w:rPr>
        <w:t xml:space="preserve"> </w:t>
      </w:r>
      <w:r w:rsidRPr="00600EF1">
        <w:rPr>
          <w:rFonts w:ascii="Comic Sans MS" w:eastAsia="Calibri" w:hAnsi="Comic Sans MS" w:cs="Calibri"/>
          <w:sz w:val="27"/>
          <w:szCs w:val="27"/>
          <w:lang w:val="en-GB" w:bidi="ar-SA"/>
        </w:rPr>
        <w:t>The assignment must be based on the following question:</w:t>
      </w:r>
    </w:p>
    <w:p w14:paraId="5C5106F9" w14:textId="1D96A247" w:rsidR="00413B3B" w:rsidRPr="00413B3B" w:rsidRDefault="00F92D93" w:rsidP="00413B3B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</w:pPr>
      <w:r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>What is gender stereotype? Explain the connections between gender and technology by providing relevant examples</w:t>
      </w:r>
      <w:r w:rsidR="00413B3B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>.</w:t>
      </w:r>
    </w:p>
    <w:p w14:paraId="3892EB03" w14:textId="77777777" w:rsidR="00413B3B" w:rsidRPr="00413B3B" w:rsidRDefault="00413B3B" w:rsidP="00413B3B">
      <w:pPr>
        <w:spacing w:after="200" w:line="276" w:lineRule="auto"/>
        <w:contextualSpacing/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</w:pPr>
    </w:p>
    <w:p w14:paraId="4A63C8A7" w14:textId="19D3E2A4" w:rsidR="00600EF1" w:rsidRPr="00600EF1" w:rsidRDefault="00600EF1" w:rsidP="00413B3B">
      <w:pPr>
        <w:spacing w:after="200" w:line="276" w:lineRule="auto"/>
        <w:contextualSpacing/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Iskoola Pota"/>
          <w:b/>
          <w:sz w:val="24"/>
          <w:szCs w:val="24"/>
          <w:lang w:eastAsia="zh-CN" w:bidi="ar-SA"/>
        </w:rPr>
        <w:t>Assignment Word limit</w:t>
      </w:r>
      <w:r w:rsidRPr="00600EF1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 xml:space="preserve">: </w:t>
      </w:r>
      <w:r w:rsidR="00413B3B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>2</w:t>
      </w:r>
      <w:r w:rsidRPr="00600EF1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 xml:space="preserve">000 – </w:t>
      </w:r>
      <w:r w:rsidR="00413B3B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>2</w:t>
      </w:r>
      <w:r w:rsidRPr="00600EF1">
        <w:rPr>
          <w:rFonts w:ascii="Comic Sans MS" w:eastAsia="Times New Roman" w:hAnsi="Comic Sans MS" w:cs="Iskoola Pota"/>
          <w:sz w:val="24"/>
          <w:szCs w:val="24"/>
          <w:lang w:eastAsia="zh-CN" w:bidi="ar-SA"/>
        </w:rPr>
        <w:t xml:space="preserve">500 and total should not be exceeding </w:t>
      </w:r>
      <w:r w:rsidR="00413B3B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>25</w:t>
      </w:r>
      <w:r w:rsidRPr="00600EF1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 xml:space="preserve">00 words. This assignment will be marked out </w:t>
      </w:r>
      <w:r w:rsidR="00716CA0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 xml:space="preserve">of </w:t>
      </w:r>
      <w:r w:rsidR="00413B3B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>3</w:t>
      </w:r>
      <w:r w:rsidRPr="00600EF1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 xml:space="preserve">0% and the final examination is </w:t>
      </w:r>
      <w:r w:rsidR="00413B3B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>7</w:t>
      </w:r>
      <w:r w:rsidRPr="00600EF1">
        <w:rPr>
          <w:rFonts w:ascii="Comic Sans MS" w:eastAsia="Times New Roman" w:hAnsi="Comic Sans MS" w:cs="Iskoola Pota"/>
          <w:b/>
          <w:bCs/>
          <w:sz w:val="24"/>
          <w:szCs w:val="24"/>
          <w:lang w:eastAsia="zh-CN" w:bidi="ar-SA"/>
        </w:rPr>
        <w:t xml:space="preserve">0%. </w:t>
      </w:r>
    </w:p>
    <w:p w14:paraId="71157E50" w14:textId="77777777" w:rsidR="00600EF1" w:rsidRPr="00600EF1" w:rsidRDefault="00600EF1" w:rsidP="00600EF1">
      <w:pPr>
        <w:tabs>
          <w:tab w:val="left" w:pos="23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 xml:space="preserve"> </w:t>
      </w:r>
      <w:r w:rsidRPr="00600EF1">
        <w:rPr>
          <w:rFonts w:ascii="Comic Sans MS" w:eastAsia="Times New Roman" w:hAnsi="Comic Sans MS" w:cs="Times New Roman"/>
          <w:b/>
          <w:sz w:val="27"/>
          <w:szCs w:val="27"/>
          <w:lang w:eastAsia="zh-CN" w:bidi="ar-SA"/>
        </w:rPr>
        <w:t>The format</w:t>
      </w:r>
      <w:r w:rsidRPr="00600EF1">
        <w:rPr>
          <w:rFonts w:ascii="Comic Sans MS" w:eastAsia="Times New Roman" w:hAnsi="Comic Sans MS" w:cs="Times New Roman"/>
          <w:sz w:val="36"/>
          <w:szCs w:val="36"/>
          <w:lang w:eastAsia="zh-CN" w:bidi="ar-SA"/>
        </w:rPr>
        <w:t>:</w:t>
      </w:r>
      <w:r w:rsidRPr="00600EF1">
        <w:rPr>
          <w:rFonts w:ascii="Comic Sans MS" w:eastAsia="Times New Roman" w:hAnsi="Comic Sans MS" w:cs="Times New Roman"/>
          <w:sz w:val="36"/>
          <w:szCs w:val="36"/>
          <w:lang w:eastAsia="zh-CN" w:bidi="ar-SA"/>
        </w:rPr>
        <w:tab/>
      </w:r>
    </w:p>
    <w:p w14:paraId="609BC67C" w14:textId="463A1754" w:rsidR="00600EF1" w:rsidRPr="00600EF1" w:rsidRDefault="00600EF1" w:rsidP="006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1.</w:t>
      </w:r>
      <w:r w:rsidRPr="00600EF1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>       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Introduction   1-</w:t>
      </w:r>
      <w:r w:rsidR="00413B3B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3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 xml:space="preserve"> paragraphs</w:t>
      </w:r>
    </w:p>
    <w:p w14:paraId="531A73F7" w14:textId="218E7596" w:rsidR="00600EF1" w:rsidRPr="00600EF1" w:rsidRDefault="00600EF1" w:rsidP="006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2.</w:t>
      </w:r>
      <w:r w:rsidRPr="00600EF1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>       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 xml:space="preserve">Key concepts/views /ideas </w:t>
      </w:r>
      <w:r w:rsidR="00413B3B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4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-</w:t>
      </w:r>
      <w:r w:rsidR="00413B3B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6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 xml:space="preserve"> paragraphs</w:t>
      </w:r>
    </w:p>
    <w:p w14:paraId="38DF9A4E" w14:textId="77777777" w:rsidR="00600EF1" w:rsidRPr="00600EF1" w:rsidRDefault="00600EF1" w:rsidP="006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3.</w:t>
      </w:r>
      <w:r w:rsidRPr="00600EF1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>       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Conclusions- max 1 1/2 page</w:t>
      </w:r>
    </w:p>
    <w:p w14:paraId="752F786D" w14:textId="38643508" w:rsidR="00600EF1" w:rsidRPr="00600EF1" w:rsidRDefault="00600EF1" w:rsidP="006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4.</w:t>
      </w:r>
      <w:r w:rsidRPr="00600EF1">
        <w:rPr>
          <w:rFonts w:ascii="Times New Roman" w:eastAsia="Times New Roman" w:hAnsi="Times New Roman" w:cs="Times New Roman"/>
          <w:sz w:val="27"/>
          <w:szCs w:val="27"/>
          <w:lang w:eastAsia="zh-CN" w:bidi="ar-SA"/>
        </w:rPr>
        <w:t>       </w:t>
      </w:r>
      <w:r w:rsidRPr="00600EF1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References</w:t>
      </w:r>
      <w:r w:rsidR="009F048C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 xml:space="preserve">: </w:t>
      </w:r>
      <w:r w:rsidR="009F048C" w:rsidRPr="009F048C">
        <w:rPr>
          <w:rFonts w:ascii="Comic Sans MS" w:eastAsia="Times New Roman" w:hAnsi="Comic Sans MS" w:cs="Times New Roman"/>
          <w:sz w:val="27"/>
          <w:szCs w:val="27"/>
          <w:lang w:eastAsia="zh-CN" w:bidi="ar-SA"/>
        </w:rPr>
        <w:t>The Chicago Manual of Style</w:t>
      </w:r>
    </w:p>
    <w:p w14:paraId="000FC798" w14:textId="77777777" w:rsidR="009F048C" w:rsidRDefault="009F048C" w:rsidP="00600EF1">
      <w:pPr>
        <w:spacing w:after="200" w:line="276" w:lineRule="auto"/>
        <w:rPr>
          <w:rFonts w:ascii="Comic Sans MS" w:eastAsia="Calibri" w:hAnsi="Comic Sans MS" w:cs="Calibri"/>
          <w:b/>
          <w:sz w:val="27"/>
          <w:szCs w:val="27"/>
          <w:lang w:val="en-GB" w:bidi="ar-SA"/>
        </w:rPr>
      </w:pPr>
    </w:p>
    <w:p w14:paraId="392BE27D" w14:textId="34CD7B23" w:rsidR="00600EF1" w:rsidRDefault="00600EF1" w:rsidP="00600EF1">
      <w:pPr>
        <w:spacing w:after="200" w:line="276" w:lineRule="auto"/>
        <w:rPr>
          <w:rFonts w:ascii="Comic Sans MS" w:eastAsia="Calibri" w:hAnsi="Comic Sans MS" w:cs="Calibri"/>
          <w:sz w:val="27"/>
          <w:szCs w:val="27"/>
          <w:lang w:val="en-GB" w:bidi="ar-SA"/>
        </w:rPr>
      </w:pPr>
      <w:r w:rsidRPr="00600EF1">
        <w:rPr>
          <w:rFonts w:ascii="Comic Sans MS" w:eastAsia="Calibri" w:hAnsi="Comic Sans MS" w:cs="Calibri"/>
          <w:b/>
          <w:sz w:val="27"/>
          <w:szCs w:val="27"/>
          <w:lang w:val="en-GB" w:bidi="ar-SA"/>
        </w:rPr>
        <w:t>Date of Submission</w:t>
      </w:r>
      <w:r w:rsidRPr="00600EF1">
        <w:rPr>
          <w:rFonts w:ascii="Comic Sans MS" w:eastAsia="Calibri" w:hAnsi="Comic Sans MS" w:cs="Calibri"/>
          <w:sz w:val="27"/>
          <w:szCs w:val="27"/>
          <w:lang w:val="en-GB" w:bidi="ar-SA"/>
        </w:rPr>
        <w:t xml:space="preserve">: </w:t>
      </w:r>
      <w:r w:rsidR="00A02817">
        <w:rPr>
          <w:rFonts w:ascii="Comic Sans MS" w:eastAsia="Calibri" w:hAnsi="Comic Sans MS" w:cs="Calibri"/>
          <w:sz w:val="27"/>
          <w:szCs w:val="27"/>
          <w:lang w:val="en-GB" w:bidi="ar-SA"/>
        </w:rPr>
        <w:t>2023.10.20</w:t>
      </w:r>
      <w:r w:rsidR="00F92D93">
        <w:rPr>
          <w:rFonts w:ascii="Comic Sans MS" w:eastAsia="Calibri" w:hAnsi="Comic Sans MS" w:cs="Calibri"/>
          <w:sz w:val="27"/>
          <w:szCs w:val="27"/>
          <w:lang w:val="en-GB" w:bidi="ar-SA"/>
        </w:rPr>
        <w:t xml:space="preserve"> </w:t>
      </w:r>
    </w:p>
    <w:p w14:paraId="7E0BB2B5" w14:textId="77777777" w:rsidR="00874653" w:rsidRDefault="00874653" w:rsidP="00600EF1">
      <w:pPr>
        <w:spacing w:after="200" w:line="276" w:lineRule="auto"/>
        <w:rPr>
          <w:rFonts w:ascii="Comic Sans MS" w:eastAsia="Calibri" w:hAnsi="Comic Sans MS" w:cs="Calibri"/>
          <w:sz w:val="28"/>
          <w:szCs w:val="28"/>
          <w:lang w:bidi="ar-SA"/>
        </w:rPr>
      </w:pPr>
      <w:r>
        <w:rPr>
          <w:rFonts w:ascii="Comic Sans MS" w:eastAsia="Calibri" w:hAnsi="Comic Sans MS" w:cs="Calibri"/>
          <w:sz w:val="28"/>
          <w:szCs w:val="28"/>
          <w:lang w:bidi="ar-SA"/>
        </w:rPr>
        <w:t>S</w:t>
      </w:r>
      <w:r w:rsidR="006358CA" w:rsidRPr="00874653">
        <w:rPr>
          <w:rFonts w:ascii="Comic Sans MS" w:eastAsia="Calibri" w:hAnsi="Comic Sans MS" w:cs="Calibri"/>
          <w:sz w:val="28"/>
          <w:szCs w:val="28"/>
          <w:lang w:bidi="ar-SA"/>
        </w:rPr>
        <w:t>ubmission</w:t>
      </w:r>
      <w:r w:rsidR="00F92D93" w:rsidRPr="00874653">
        <w:rPr>
          <w:rFonts w:ascii="Comic Sans MS" w:eastAsia="Calibri" w:hAnsi="Comic Sans MS" w:cs="Calibri"/>
          <w:sz w:val="28"/>
          <w:szCs w:val="28"/>
          <w:lang w:bidi="ar-SA"/>
        </w:rPr>
        <w:t xml:space="preserve"> to be made: </w:t>
      </w:r>
      <w:r w:rsidR="009F048C" w:rsidRPr="00874653">
        <w:rPr>
          <w:rFonts w:ascii="Comic Sans MS" w:eastAsia="Calibri" w:hAnsi="Comic Sans MS" w:cs="Calibri"/>
          <w:sz w:val="28"/>
          <w:szCs w:val="28"/>
          <w:lang w:bidi="ar-SA"/>
        </w:rPr>
        <w:t>(</w:t>
      </w:r>
      <w:r w:rsidRPr="00874653">
        <w:rPr>
          <w:rFonts w:ascii="Comic Sans MS" w:eastAsia="Calibri" w:hAnsi="Comic Sans MS" w:cs="Calibri"/>
          <w:sz w:val="28"/>
          <w:szCs w:val="28"/>
          <w:lang w:bidi="ar-SA"/>
        </w:rPr>
        <w:t>email:</w:t>
      </w:r>
      <w:r w:rsidR="009F048C" w:rsidRPr="00874653">
        <w:rPr>
          <w:rFonts w:ascii="Comic Sans MS" w:eastAsia="Calibri" w:hAnsi="Comic Sans MS" w:cs="Calibri"/>
          <w:sz w:val="28"/>
          <w:szCs w:val="28"/>
          <w:lang w:bidi="ar-SA"/>
        </w:rPr>
        <w:t> </w:t>
      </w:r>
      <w:r w:rsidR="00A02817" w:rsidRPr="00874653">
        <w:rPr>
          <w:rFonts w:ascii="Comic Sans MS" w:hAnsi="Comic Sans MS"/>
          <w:b/>
          <w:bCs/>
          <w:sz w:val="28"/>
          <w:szCs w:val="28"/>
        </w:rPr>
        <w:t>inst.suranima@at.cmb.ac.lk</w:t>
      </w:r>
      <w:r w:rsidR="009F048C" w:rsidRPr="00874653">
        <w:rPr>
          <w:rFonts w:ascii="Comic Sans MS" w:eastAsia="Calibri" w:hAnsi="Comic Sans MS" w:cs="Calibri"/>
          <w:sz w:val="28"/>
          <w:szCs w:val="28"/>
          <w:lang w:bidi="ar-SA"/>
        </w:rPr>
        <w:t xml:space="preserve">, </w:t>
      </w:r>
    </w:p>
    <w:p w14:paraId="4AA87DE3" w14:textId="402EFF39" w:rsidR="009F048C" w:rsidRPr="00874653" w:rsidRDefault="009F048C" w:rsidP="00600EF1">
      <w:pPr>
        <w:spacing w:after="200" w:line="276" w:lineRule="auto"/>
        <w:rPr>
          <w:rFonts w:ascii="Comic Sans MS" w:eastAsia="Calibri" w:hAnsi="Comic Sans MS" w:cs="Calibri"/>
          <w:sz w:val="27"/>
          <w:szCs w:val="27"/>
          <w:lang w:val="en-GB" w:bidi="ar-SA"/>
        </w:rPr>
      </w:pPr>
      <w:r w:rsidRPr="00874653">
        <w:rPr>
          <w:rFonts w:ascii="Comic Sans MS" w:eastAsia="Calibri" w:hAnsi="Comic Sans MS" w:cs="Calibri"/>
          <w:sz w:val="28"/>
          <w:szCs w:val="28"/>
          <w:lang w:bidi="ar-SA"/>
        </w:rPr>
        <w:t xml:space="preserve">contact </w:t>
      </w:r>
      <w:r w:rsidR="00874653" w:rsidRPr="00874653">
        <w:rPr>
          <w:rFonts w:ascii="Comic Sans MS" w:eastAsia="Calibri" w:hAnsi="Comic Sans MS" w:cs="Calibri"/>
          <w:sz w:val="28"/>
          <w:szCs w:val="28"/>
          <w:lang w:bidi="ar-SA"/>
        </w:rPr>
        <w:t>number:</w:t>
      </w:r>
      <w:r w:rsidRPr="00874653">
        <w:rPr>
          <w:rFonts w:ascii="Comic Sans MS" w:eastAsia="Calibri" w:hAnsi="Comic Sans MS" w:cs="Calibri"/>
          <w:sz w:val="27"/>
          <w:szCs w:val="27"/>
          <w:lang w:bidi="ar-SA"/>
        </w:rPr>
        <w:t xml:space="preserve"> </w:t>
      </w:r>
      <w:r w:rsidR="00874653" w:rsidRPr="00874653">
        <w:rPr>
          <w:rFonts w:ascii="Comic Sans MS" w:eastAsia="Calibri" w:hAnsi="Comic Sans MS" w:cs="Calibri"/>
          <w:sz w:val="27"/>
          <w:szCs w:val="27"/>
          <w:lang w:bidi="ar-SA"/>
        </w:rPr>
        <w:t>0717151725)</w:t>
      </w:r>
    </w:p>
    <w:p w14:paraId="639C96AC" w14:textId="77777777" w:rsidR="00600EF1" w:rsidRPr="00600EF1" w:rsidRDefault="00600EF1" w:rsidP="00600EF1">
      <w:pPr>
        <w:spacing w:after="200" w:line="276" w:lineRule="auto"/>
        <w:rPr>
          <w:rFonts w:ascii="Calibri" w:eastAsia="Calibri" w:hAnsi="Calibri" w:cs="Calibri"/>
          <w:lang w:val="en-GB" w:bidi="ar-SA"/>
        </w:rPr>
      </w:pPr>
    </w:p>
    <w:p w14:paraId="691FE557" w14:textId="77777777" w:rsidR="00600EF1" w:rsidRPr="00600EF1" w:rsidRDefault="00600EF1" w:rsidP="00600EF1">
      <w:pPr>
        <w:spacing w:after="200" w:line="276" w:lineRule="auto"/>
        <w:rPr>
          <w:rFonts w:ascii="Calibri" w:eastAsia="Calibri" w:hAnsi="Calibri" w:cs="Calibri"/>
          <w:lang w:val="en-GB" w:bidi="ar-SA"/>
        </w:rPr>
      </w:pPr>
    </w:p>
    <w:p w14:paraId="07AE30EC" w14:textId="1A1F431C" w:rsidR="00600EF1" w:rsidRPr="00600EF1" w:rsidRDefault="00600EF1" w:rsidP="00600EF1">
      <w:pPr>
        <w:spacing w:after="200" w:line="276" w:lineRule="auto"/>
        <w:rPr>
          <w:rFonts w:ascii="Calibri" w:eastAsia="Calibri" w:hAnsi="Calibri" w:cs="Calibri"/>
          <w:sz w:val="28"/>
          <w:szCs w:val="28"/>
          <w:lang w:val="en-GB" w:bidi="ar-SA"/>
        </w:rPr>
      </w:pPr>
      <w:r w:rsidRPr="00600EF1">
        <w:rPr>
          <w:rFonts w:ascii="Calibri" w:eastAsia="Calibri" w:hAnsi="Calibri" w:cs="Calibri"/>
          <w:b/>
          <w:sz w:val="28"/>
          <w:szCs w:val="28"/>
          <w:lang w:val="en-GB" w:bidi="ar-SA"/>
        </w:rPr>
        <w:t>Course lecturer</w:t>
      </w:r>
      <w:r w:rsidRPr="00600EF1">
        <w:rPr>
          <w:rFonts w:ascii="Calibri" w:eastAsia="Calibri" w:hAnsi="Calibri" w:cs="Calibri"/>
          <w:sz w:val="28"/>
          <w:szCs w:val="28"/>
          <w:lang w:val="en-GB" w:bidi="ar-SA"/>
        </w:rPr>
        <w:t>:  Prof. Premakumara d</w:t>
      </w:r>
      <w:r w:rsidR="00413B3B" w:rsidRPr="009F048C">
        <w:rPr>
          <w:rFonts w:ascii="Calibri" w:eastAsia="Calibri" w:hAnsi="Calibri" w:cs="Calibri"/>
          <w:sz w:val="28"/>
          <w:szCs w:val="28"/>
          <w:lang w:val="en-GB" w:bidi="ar-SA"/>
        </w:rPr>
        <w:t xml:space="preserve">e Silva </w:t>
      </w:r>
      <w:hyperlink r:id="rId7" w:history="1">
        <w:r w:rsidR="00413B3B" w:rsidRPr="009F048C">
          <w:rPr>
            <w:rStyle w:val="Hyperlink"/>
            <w:rFonts w:ascii="Calibri" w:eastAsia="Calibri" w:hAnsi="Calibri" w:cs="Calibri"/>
            <w:sz w:val="28"/>
            <w:szCs w:val="28"/>
            <w:lang w:val="en-GB" w:bidi="ar-SA"/>
          </w:rPr>
          <w:t>prema@soc.cmb.ac.lk</w:t>
        </w:r>
      </w:hyperlink>
      <w:r w:rsidR="00413B3B" w:rsidRPr="009F048C">
        <w:rPr>
          <w:rFonts w:ascii="Calibri" w:eastAsia="Calibri" w:hAnsi="Calibri" w:cs="Calibri"/>
          <w:sz w:val="28"/>
          <w:szCs w:val="28"/>
          <w:lang w:val="en-GB" w:bidi="ar-SA"/>
        </w:rPr>
        <w:t xml:space="preserve"> </w:t>
      </w:r>
    </w:p>
    <w:p w14:paraId="4B59D6CF" w14:textId="77777777" w:rsidR="0092258A" w:rsidRDefault="0092258A"/>
    <w:sectPr w:rsidR="009225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CD0C" w14:textId="77777777" w:rsidR="007F4F94" w:rsidRDefault="007F4F94" w:rsidP="009F048C">
      <w:pPr>
        <w:spacing w:after="0" w:line="240" w:lineRule="auto"/>
      </w:pPr>
      <w:r>
        <w:separator/>
      </w:r>
    </w:p>
  </w:endnote>
  <w:endnote w:type="continuationSeparator" w:id="0">
    <w:p w14:paraId="601F8D93" w14:textId="77777777" w:rsidR="007F4F94" w:rsidRDefault="007F4F94" w:rsidP="009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A961" w14:textId="77777777" w:rsidR="007F4F94" w:rsidRDefault="007F4F94" w:rsidP="009F048C">
      <w:pPr>
        <w:spacing w:after="0" w:line="240" w:lineRule="auto"/>
      </w:pPr>
      <w:r>
        <w:separator/>
      </w:r>
    </w:p>
  </w:footnote>
  <w:footnote w:type="continuationSeparator" w:id="0">
    <w:p w14:paraId="7EF5DD76" w14:textId="77777777" w:rsidR="007F4F94" w:rsidRDefault="007F4F94" w:rsidP="009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00" w14:textId="1E2E627E" w:rsidR="009F048C" w:rsidRDefault="009F048C">
    <w:pPr>
      <w:pStyle w:val="Header"/>
    </w:pPr>
    <w:r>
      <w:t xml:space="preserve">FACULTY OF TECHNOLOGY, UNIVERSITY OF COLOMBO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4490"/>
    <w:multiLevelType w:val="hybridMultilevel"/>
    <w:tmpl w:val="68BC4D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8A"/>
    <w:rsid w:val="002E03F7"/>
    <w:rsid w:val="00413B3B"/>
    <w:rsid w:val="00600EF1"/>
    <w:rsid w:val="006358CA"/>
    <w:rsid w:val="00716CA0"/>
    <w:rsid w:val="007F4F94"/>
    <w:rsid w:val="00874653"/>
    <w:rsid w:val="0092258A"/>
    <w:rsid w:val="009F048C"/>
    <w:rsid w:val="00A02817"/>
    <w:rsid w:val="00E31E69"/>
    <w:rsid w:val="00F62090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6572"/>
  <w15:chartTrackingRefBased/>
  <w15:docId w15:val="{4072B6D7-B2A2-4DFE-A526-89853EA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B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B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8C"/>
  </w:style>
  <w:style w:type="paragraph" w:styleId="Footer">
    <w:name w:val="footer"/>
    <w:basedOn w:val="Normal"/>
    <w:link w:val="FooterChar"/>
    <w:uiPriority w:val="99"/>
    <w:unhideWhenUsed/>
    <w:rsid w:val="009F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a@soc.cm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Premakumara De Silva</dc:creator>
  <cp:keywords/>
  <dc:description/>
  <cp:lastModifiedBy>HP</cp:lastModifiedBy>
  <cp:revision>5</cp:revision>
  <dcterms:created xsi:type="dcterms:W3CDTF">2023-09-29T03:04:00Z</dcterms:created>
  <dcterms:modified xsi:type="dcterms:W3CDTF">2023-09-29T03:58:00Z</dcterms:modified>
</cp:coreProperties>
</file>